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B9B1" w14:textId="77777777" w:rsidR="00AF5CFB" w:rsidRPr="00AF5CFB" w:rsidRDefault="00AF5CFB" w:rsidP="00AF5CFB">
      <w:pPr>
        <w:spacing w:after="0"/>
        <w:rPr>
          <w:sz w:val="12"/>
          <w:szCs w:val="1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37"/>
        <w:gridCol w:w="1973"/>
        <w:gridCol w:w="1189"/>
        <w:gridCol w:w="1151"/>
        <w:gridCol w:w="39"/>
        <w:gridCol w:w="1138"/>
        <w:gridCol w:w="1241"/>
      </w:tblGrid>
      <w:tr w:rsidR="00AF5CFB" w:rsidRPr="00DE6162" w14:paraId="209944BB" w14:textId="77777777" w:rsidTr="00AF02C9">
        <w:trPr>
          <w:cantSplit/>
          <w:trHeight w:val="530"/>
          <w:jc w:val="center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164607C" w14:textId="76991F5C" w:rsidR="00AF5CFB" w:rsidRPr="00DE6162" w:rsidRDefault="00AF5CFB" w:rsidP="00A67FA5">
            <w:pPr>
              <w:spacing w:before="60" w:after="60"/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b/>
                <w:sz w:val="24"/>
                <w:szCs w:val="24"/>
              </w:rPr>
              <w:t>Reviewer:</w:t>
            </w:r>
          </w:p>
        </w:tc>
        <w:tc>
          <w:tcPr>
            <w:tcW w:w="673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944BA" w14:textId="3394E00F" w:rsidR="00AF5CFB" w:rsidRPr="00DE6162" w:rsidRDefault="00AF5CFB" w:rsidP="00A67FA5">
            <w:pPr>
              <w:spacing w:before="60" w:after="60"/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F5CFB" w:rsidRPr="00DE6162" w14:paraId="209944BD" w14:textId="77777777" w:rsidTr="00AF02C9">
        <w:trPr>
          <w:cantSplit/>
          <w:trHeight w:val="530"/>
          <w:jc w:val="center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83D9C3B" w14:textId="5CCB195E" w:rsidR="00AF5CFB" w:rsidRPr="00DE6162" w:rsidRDefault="00F04F6F" w:rsidP="00A67FA5">
            <w:pPr>
              <w:spacing w:before="60" w:after="60"/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Donor Choose </w:t>
            </w:r>
            <w:r w:rsidR="007E1F88">
              <w:rPr>
                <w:rFonts w:ascii="Calibri Light" w:hAnsi="Calibri Light" w:cs="Calibri Light"/>
                <w:b/>
                <w:sz w:val="24"/>
                <w:szCs w:val="24"/>
              </w:rPr>
              <w:t>Address</w:t>
            </w:r>
            <w:r w:rsidR="00AF5CFB" w:rsidRPr="00DE6162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673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944BC" w14:textId="62B44165" w:rsidR="00AF5CFB" w:rsidRPr="00DE6162" w:rsidRDefault="00AF5CFB" w:rsidP="00A67FA5">
            <w:pPr>
              <w:spacing w:before="60" w:after="60"/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F5CFB" w:rsidRPr="00DE6162" w14:paraId="7099B5D9" w14:textId="77777777" w:rsidTr="00AF02C9">
        <w:trPr>
          <w:cantSplit/>
          <w:trHeight w:val="737"/>
          <w:jc w:val="center"/>
        </w:trPr>
        <w:tc>
          <w:tcPr>
            <w:tcW w:w="9175" w:type="dxa"/>
            <w:gridSpan w:val="7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5B71392A" w14:textId="5C86C3FC" w:rsidR="00AF5CFB" w:rsidRDefault="00AF5CFB" w:rsidP="00A67FA5">
            <w:pPr>
              <w:spacing w:before="60" w:after="60"/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F02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This </w:t>
            </w:r>
            <w:r w:rsidR="009F298E">
              <w:rPr>
                <w:rFonts w:ascii="Calibri Light" w:hAnsi="Calibri Light" w:cs="Calibri Light"/>
                <w:b/>
                <w:sz w:val="24"/>
                <w:szCs w:val="24"/>
              </w:rPr>
              <w:t>is an</w:t>
            </w:r>
            <w:r w:rsidRPr="00AF02C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692F02" w:rsidRPr="00AF02C9">
              <w:rPr>
                <w:rFonts w:ascii="Calibri Light" w:hAnsi="Calibri Light" w:cs="Calibri Light"/>
                <w:b/>
                <w:sz w:val="24"/>
                <w:szCs w:val="24"/>
              </w:rPr>
              <w:t>innovative project or activity that serves an educational purpose for a student group or classroom, is student-centered, standards-based, attends to the needs of individual student learners, and has high value above and beyond the typical curriculum.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462A8" w14:textId="4950B412" w:rsidR="00AF5CFB" w:rsidRPr="00DE6162" w:rsidRDefault="00C3384D" w:rsidP="00C15743">
            <w:pPr>
              <w:spacing w:before="60" w:after="60"/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b/>
                  <w:sz w:val="32"/>
                  <w:szCs w:val="32"/>
                </w:rPr>
                <w:id w:val="-57135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FB">
                  <w:rPr>
                    <w:rFonts w:ascii="MS Gothic" w:eastAsia="MS Gothic" w:hAnsi="MS Gothic" w:cs="Calibri Light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F5CFB" w:rsidRPr="00AF5CFB">
              <w:rPr>
                <w:rFonts w:ascii="Calibri Light" w:hAnsi="Calibri Light" w:cs="Calibri Light"/>
                <w:b/>
                <w:sz w:val="32"/>
                <w:szCs w:val="32"/>
              </w:rPr>
              <w:t xml:space="preserve"> Yes           </w:t>
            </w:r>
            <w:sdt>
              <w:sdtPr>
                <w:rPr>
                  <w:rFonts w:ascii="Calibri Light" w:hAnsi="Calibri Light" w:cs="Calibri Light"/>
                  <w:b/>
                  <w:sz w:val="32"/>
                  <w:szCs w:val="32"/>
                </w:rPr>
                <w:id w:val="2340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FB" w:rsidRPr="00AF5CFB">
                  <w:rPr>
                    <w:rFonts w:ascii="MS Gothic" w:eastAsia="MS Gothic" w:hAnsi="MS Gothic" w:cs="Calibri Light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F5CFB" w:rsidRPr="00AF5CFB">
              <w:rPr>
                <w:rFonts w:ascii="Calibri Light" w:hAnsi="Calibri Light" w:cs="Calibri Light"/>
                <w:b/>
                <w:sz w:val="32"/>
                <w:szCs w:val="32"/>
              </w:rPr>
              <w:t xml:space="preserve"> No</w:t>
            </w:r>
          </w:p>
        </w:tc>
      </w:tr>
      <w:tr w:rsidR="00A67FA5" w:rsidRPr="00DE6162" w14:paraId="209944C7" w14:textId="77777777" w:rsidTr="00AF02C9">
        <w:trPr>
          <w:cantSplit/>
          <w:trHeight w:val="866"/>
          <w:jc w:val="center"/>
        </w:trPr>
        <w:tc>
          <w:tcPr>
            <w:tcW w:w="5658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4673177" w14:textId="77777777" w:rsidR="00AF5CFB" w:rsidRPr="00AF5CFB" w:rsidRDefault="005B1E33" w:rsidP="005B1E33">
            <w:pPr>
              <w:spacing w:after="0"/>
              <w:contextualSpacing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F5CFB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Rubric</w:t>
            </w:r>
            <w:r w:rsidR="00AF5CFB" w:rsidRPr="00AF5CFB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</w:p>
          <w:p w14:paraId="209944BE" w14:textId="2150831A" w:rsidR="00A67FA5" w:rsidRPr="00684324" w:rsidRDefault="00AF5CFB" w:rsidP="005B1E33">
            <w:pPr>
              <w:spacing w:after="0"/>
              <w:contextualSpacing/>
              <w:jc w:val="center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84324">
              <w:rPr>
                <w:rFonts w:ascii="Calibri Light" w:hAnsi="Calibri Light" w:cs="Calibri Light"/>
                <w:i/>
                <w:iCs/>
              </w:rPr>
              <w:t>(</w:t>
            </w:r>
            <w:r w:rsidR="009F298E" w:rsidRPr="00684324">
              <w:rPr>
                <w:rFonts w:ascii="Calibri Light" w:hAnsi="Calibri Light" w:cs="Calibri Light"/>
                <w:i/>
                <w:iCs/>
              </w:rPr>
              <w:t>Circle</w:t>
            </w:r>
            <w:r w:rsidRPr="00684324">
              <w:rPr>
                <w:rFonts w:ascii="Calibri Light" w:hAnsi="Calibri Light" w:cs="Calibri Light"/>
                <w:i/>
                <w:iCs/>
              </w:rPr>
              <w:t xml:space="preserve"> one per question)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09944BF" w14:textId="77777777" w:rsidR="00A67FA5" w:rsidRPr="00AF5CFB" w:rsidRDefault="00A67FA5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F5CFB">
              <w:rPr>
                <w:rFonts w:ascii="Calibri Light" w:hAnsi="Calibri Light" w:cs="Calibri Light"/>
                <w:b/>
                <w:sz w:val="20"/>
                <w:szCs w:val="20"/>
              </w:rPr>
              <w:t>Inadequate</w:t>
            </w:r>
          </w:p>
          <w:p w14:paraId="209944C0" w14:textId="7212A1D6" w:rsidR="00A67FA5" w:rsidRPr="00AF5CFB" w:rsidRDefault="00CE6F73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</w:pP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(</w:t>
            </w:r>
            <w:r w:rsidR="0086729B"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Missing </w:t>
            </w: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Or Not Provided)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09944C1" w14:textId="77777777" w:rsidR="00A67FA5" w:rsidRPr="00AF5CFB" w:rsidRDefault="00A67FA5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F5CFB">
              <w:rPr>
                <w:rFonts w:ascii="Calibri Light" w:hAnsi="Calibri Light" w:cs="Calibri Light"/>
                <w:b/>
                <w:sz w:val="20"/>
                <w:szCs w:val="20"/>
              </w:rPr>
              <w:t>Minimal</w:t>
            </w:r>
          </w:p>
          <w:p w14:paraId="209944C2" w14:textId="5FD3BDA0" w:rsidR="00A67FA5" w:rsidRPr="00AF5CFB" w:rsidRDefault="00CE6F73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</w:pP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(</w:t>
            </w:r>
            <w:r w:rsidR="00F059EF"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Unclear </w:t>
            </w: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Or </w:t>
            </w:r>
            <w:r w:rsidR="00F059EF"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Weak</w:t>
            </w: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09944C3" w14:textId="77777777" w:rsidR="00A67FA5" w:rsidRPr="00AF5CFB" w:rsidRDefault="00A67FA5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F5CFB">
              <w:rPr>
                <w:rFonts w:ascii="Calibri Light" w:hAnsi="Calibri Light" w:cs="Calibri Light"/>
                <w:b/>
                <w:sz w:val="20"/>
                <w:szCs w:val="20"/>
              </w:rPr>
              <w:t>Adequate</w:t>
            </w:r>
          </w:p>
          <w:p w14:paraId="209944C4" w14:textId="767488CC" w:rsidR="00A67FA5" w:rsidRPr="00AF5CFB" w:rsidRDefault="00CE6F73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</w:pP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(</w:t>
            </w:r>
            <w:r w:rsidR="003D009F"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Clear </w:t>
            </w:r>
            <w:r w:rsidR="00684324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&amp;</w:t>
            </w: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 </w:t>
            </w:r>
            <w:r w:rsidR="003D009F"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Reasonable</w:t>
            </w: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09944C5" w14:textId="77777777" w:rsidR="00A67FA5" w:rsidRPr="00AF5CFB" w:rsidRDefault="00A67FA5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F5CFB">
              <w:rPr>
                <w:rFonts w:ascii="Calibri Light" w:hAnsi="Calibri Light" w:cs="Calibri Light"/>
                <w:b/>
                <w:sz w:val="20"/>
                <w:szCs w:val="20"/>
              </w:rPr>
              <w:t>Excellent</w:t>
            </w:r>
          </w:p>
          <w:p w14:paraId="209944C6" w14:textId="1C39B68D" w:rsidR="00A67FA5" w:rsidRPr="00AF5CFB" w:rsidRDefault="00CE6F73" w:rsidP="0045562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</w:pP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(Concise </w:t>
            </w:r>
            <w:r w:rsid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&amp;</w:t>
            </w:r>
            <w:r w:rsidRPr="00AF5CFB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 xml:space="preserve"> Thorough)</w:t>
            </w:r>
          </w:p>
        </w:tc>
      </w:tr>
      <w:tr w:rsidR="00A67FA5" w:rsidRPr="00DE6162" w14:paraId="209944CD" w14:textId="77777777" w:rsidTr="00AF02C9">
        <w:trPr>
          <w:cantSplit/>
          <w:trHeight w:val="728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8" w14:textId="77777777" w:rsidR="00A67FA5" w:rsidRPr="00DE6162" w:rsidRDefault="00A67FA5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 w:rsidRPr="00DE6162">
              <w:rPr>
                <w:rFonts w:ascii="Calibri Light" w:hAnsi="Calibri Light" w:cs="Calibri Light"/>
              </w:rPr>
              <w:t>Describe the need for the project and include student data to support the need.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9" w14:textId="77777777" w:rsidR="00A67FA5" w:rsidRPr="00DE6162" w:rsidRDefault="00A67FA5" w:rsidP="003F30E7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A" w14:textId="47A0AAEA" w:rsidR="00A67FA5" w:rsidRPr="00DE6162" w:rsidRDefault="002063A0" w:rsidP="006D00D2">
            <w:pPr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B" w14:textId="5E7CFB52" w:rsidR="00A67FA5" w:rsidRPr="00DE6162" w:rsidRDefault="002063A0" w:rsidP="003F30E7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C" w14:textId="5F101E42" w:rsidR="00A67FA5" w:rsidRPr="00DE6162" w:rsidRDefault="00F00B3E" w:rsidP="003F30E7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2063A0" w:rsidRPr="00DE6162" w14:paraId="209944D3" w14:textId="77777777" w:rsidTr="00AF02C9">
        <w:trPr>
          <w:cantSplit/>
          <w:trHeight w:val="728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E" w14:textId="77777777" w:rsidR="002063A0" w:rsidRPr="00DE6162" w:rsidRDefault="002063A0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 w:rsidRPr="00DE6162">
              <w:rPr>
                <w:rFonts w:ascii="Calibri Light" w:hAnsi="Calibri Light" w:cs="Calibri Light"/>
              </w:rPr>
              <w:t>Describe the proposed project/activities and provide a brief project implementation timeline.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CF" w14:textId="77777777" w:rsidR="002063A0" w:rsidRPr="00DE6162" w:rsidRDefault="002063A0" w:rsidP="002063A0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0" w14:textId="6420751E" w:rsidR="002063A0" w:rsidRPr="00DE6162" w:rsidRDefault="002063A0" w:rsidP="002063A0">
            <w:pPr>
              <w:ind w:left="-1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1" w14:textId="668D695A" w:rsidR="002063A0" w:rsidRPr="00DE6162" w:rsidRDefault="002063A0" w:rsidP="002063A0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2" w14:textId="1FC95F85" w:rsidR="002063A0" w:rsidRPr="00DE6162" w:rsidRDefault="002063A0" w:rsidP="002063A0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5545F2" w:rsidRPr="00DE6162" w14:paraId="209944D9" w14:textId="77777777" w:rsidTr="00AF02C9">
        <w:trPr>
          <w:cantSplit/>
          <w:trHeight w:val="737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4" w14:textId="77777777" w:rsidR="005545F2" w:rsidRPr="00DE6162" w:rsidRDefault="005545F2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 w:rsidRPr="00DE6162">
              <w:rPr>
                <w:rFonts w:ascii="Calibri Light" w:hAnsi="Calibri Light" w:cs="Calibri Light"/>
              </w:rPr>
              <w:t xml:space="preserve">Describe how the proposed project aligns with grade level/content area standards.  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5" w14:textId="77777777" w:rsidR="005545F2" w:rsidRPr="00DE6162" w:rsidRDefault="005545F2" w:rsidP="003F30E7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6" w14:textId="65A7963A" w:rsidR="005545F2" w:rsidRPr="00DE6162" w:rsidRDefault="008A04FB" w:rsidP="003F30E7">
            <w:pPr>
              <w:ind w:left="-1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7" w14:textId="6B67D348" w:rsidR="005545F2" w:rsidRPr="00DE6162" w:rsidRDefault="008A04FB" w:rsidP="003F30E7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8" w14:textId="73CFAD25" w:rsidR="005545F2" w:rsidRPr="00DE6162" w:rsidRDefault="005B1E33" w:rsidP="003F30E7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</w:tr>
      <w:tr w:rsidR="002063A0" w:rsidRPr="00DE6162" w14:paraId="209944DF" w14:textId="77777777" w:rsidTr="00AF02C9">
        <w:trPr>
          <w:cantSplit/>
          <w:trHeight w:val="710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A" w14:textId="77777777" w:rsidR="002063A0" w:rsidRPr="00DE6162" w:rsidRDefault="002063A0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 w:rsidRPr="00DE6162">
              <w:rPr>
                <w:rFonts w:ascii="Calibri Light" w:hAnsi="Calibri Light" w:cs="Calibri Light"/>
              </w:rPr>
              <w:t>Describe the learning goals for all participating students.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B" w14:textId="77777777" w:rsidR="002063A0" w:rsidRPr="00DE6162" w:rsidRDefault="002063A0" w:rsidP="002063A0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C" w14:textId="116AF34F" w:rsidR="002063A0" w:rsidRPr="00DE6162" w:rsidRDefault="002063A0" w:rsidP="002063A0">
            <w:pPr>
              <w:ind w:left="-1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D" w14:textId="08EA653A" w:rsidR="002063A0" w:rsidRPr="00DE6162" w:rsidRDefault="002063A0" w:rsidP="002063A0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DE" w14:textId="07A11ECB" w:rsidR="002063A0" w:rsidRPr="00DE6162" w:rsidRDefault="002063A0" w:rsidP="002063A0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812A4B" w:rsidRPr="00DE6162" w14:paraId="209944E5" w14:textId="77777777" w:rsidTr="00AF02C9">
        <w:trPr>
          <w:cantSplit/>
          <w:trHeight w:val="800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0" w14:textId="77777777" w:rsidR="00812A4B" w:rsidRPr="00DE6162" w:rsidRDefault="00812A4B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 w:rsidRPr="00DE6162">
              <w:rPr>
                <w:rFonts w:ascii="Calibri Light" w:hAnsi="Calibri Light" w:cs="Calibri Light"/>
              </w:rPr>
              <w:t>Describe how the project is innovative and addresses the needs of individual learners.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1" w14:textId="77777777" w:rsidR="00812A4B" w:rsidRPr="00DE6162" w:rsidRDefault="00812A4B" w:rsidP="003F30E7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2" w14:textId="73400018" w:rsidR="00812A4B" w:rsidRPr="00DE6162" w:rsidRDefault="008A04FB" w:rsidP="003F30E7">
            <w:pPr>
              <w:ind w:left="-1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3" w14:textId="7670CCFD" w:rsidR="00812A4B" w:rsidRPr="00DE6162" w:rsidRDefault="008A04FB" w:rsidP="003F30E7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4" w14:textId="67FFA855" w:rsidR="00812A4B" w:rsidRPr="00DE6162" w:rsidRDefault="00812A4B" w:rsidP="003F30E7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</w:tr>
      <w:tr w:rsidR="002063A0" w:rsidRPr="00DE6162" w14:paraId="209944EB" w14:textId="77777777" w:rsidTr="00AF02C9">
        <w:trPr>
          <w:cantSplit/>
          <w:trHeight w:val="800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6" w14:textId="77777777" w:rsidR="002063A0" w:rsidRPr="00DE6162" w:rsidRDefault="002063A0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 w:rsidRPr="00DE6162">
              <w:rPr>
                <w:rFonts w:ascii="Calibri Light" w:hAnsi="Calibri Light" w:cs="Calibri Light"/>
              </w:rPr>
              <w:t>Describe how the impact of the project will be evaluated (assessments used, etc.).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7" w14:textId="77777777" w:rsidR="002063A0" w:rsidRPr="00DE6162" w:rsidRDefault="002063A0" w:rsidP="002063A0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8" w14:textId="5B78A8D4" w:rsidR="002063A0" w:rsidRPr="00DE6162" w:rsidRDefault="002063A0" w:rsidP="002063A0">
            <w:pPr>
              <w:ind w:left="-1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9" w14:textId="59279F62" w:rsidR="002063A0" w:rsidRPr="00DE6162" w:rsidRDefault="002063A0" w:rsidP="002063A0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A" w14:textId="6CE4D1DB" w:rsidR="002063A0" w:rsidRPr="00DE6162" w:rsidRDefault="002063A0" w:rsidP="002063A0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2063A0" w:rsidRPr="00DE6162" w14:paraId="209944F1" w14:textId="77777777" w:rsidTr="00AF02C9">
        <w:trPr>
          <w:cantSplit/>
          <w:trHeight w:val="800"/>
          <w:jc w:val="center"/>
        </w:trPr>
        <w:tc>
          <w:tcPr>
            <w:tcW w:w="5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C" w14:textId="68C3E2B2" w:rsidR="002063A0" w:rsidRPr="00DE6162" w:rsidRDefault="0031624C" w:rsidP="00684324">
            <w:pPr>
              <w:pStyle w:val="ListParagraph"/>
              <w:numPr>
                <w:ilvl w:val="0"/>
                <w:numId w:val="1"/>
              </w:numPr>
              <w:ind w:left="420" w:hanging="3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Well-developed b</w:t>
            </w:r>
            <w:r w:rsidR="002063A0" w:rsidRPr="00DE6162">
              <w:rPr>
                <w:rFonts w:ascii="Calibri Light" w:hAnsi="Calibri Light" w:cs="Calibri Light"/>
              </w:rPr>
              <w:t xml:space="preserve">udget </w:t>
            </w:r>
            <w:r w:rsidR="005E50CE">
              <w:rPr>
                <w:rFonts w:ascii="Calibri Light" w:hAnsi="Calibri Light" w:cs="Calibri Light"/>
              </w:rPr>
              <w:t>includes</w:t>
            </w:r>
            <w:r w:rsidR="002063A0" w:rsidRPr="00DE6162">
              <w:rPr>
                <w:rFonts w:ascii="Calibri Light" w:hAnsi="Calibri Light" w:cs="Calibri Light"/>
              </w:rPr>
              <w:t xml:space="preserve"> items that are appropriate to the project</w:t>
            </w:r>
            <w:r w:rsidR="002C2492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D" w14:textId="77777777" w:rsidR="002063A0" w:rsidRPr="00DE6162" w:rsidRDefault="002063A0" w:rsidP="002063A0">
            <w:pPr>
              <w:ind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E" w14:textId="389BCD67" w:rsidR="002063A0" w:rsidRPr="00DE6162" w:rsidRDefault="002063A0" w:rsidP="002063A0">
            <w:pPr>
              <w:ind w:left="-1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EF" w14:textId="14502A90" w:rsidR="002063A0" w:rsidRPr="00DE6162" w:rsidRDefault="002063A0" w:rsidP="002063A0">
            <w:pPr>
              <w:ind w:left="-20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4F0" w14:textId="0546FA1E" w:rsidR="002063A0" w:rsidRPr="00DE6162" w:rsidRDefault="002063A0" w:rsidP="002063A0">
            <w:pPr>
              <w:ind w:left="-24" w:firstLine="18"/>
              <w:contextualSpacing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A67FA5" w:rsidRPr="00DE6162" w14:paraId="209944FC" w14:textId="77777777" w:rsidTr="00684324">
        <w:trPr>
          <w:cantSplit/>
          <w:trHeight w:val="2528"/>
          <w:jc w:val="center"/>
        </w:trPr>
        <w:tc>
          <w:tcPr>
            <w:tcW w:w="1041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09944F2" w14:textId="62D1CD72" w:rsidR="00A67FA5" w:rsidRPr="00DE6162" w:rsidRDefault="00A67FA5" w:rsidP="00684324">
            <w:pPr>
              <w:spacing w:after="0"/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616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Reviewer Comments </w:t>
            </w:r>
            <w:r w:rsidRPr="00684324">
              <w:rPr>
                <w:rFonts w:ascii="Calibri Light" w:hAnsi="Calibri Light" w:cs="Calibri Light"/>
                <w:bCs/>
                <w:i/>
                <w:iCs/>
              </w:rPr>
              <w:t>(</w:t>
            </w:r>
            <w:r w:rsidR="00684324" w:rsidRPr="00684324">
              <w:rPr>
                <w:rFonts w:ascii="Calibri Light" w:hAnsi="Calibri Light" w:cs="Calibri Light"/>
                <w:bCs/>
                <w:i/>
                <w:iCs/>
              </w:rPr>
              <w:t xml:space="preserve">for any </w:t>
            </w:r>
            <w:r w:rsidRPr="00684324">
              <w:rPr>
                <w:rFonts w:ascii="Calibri Light" w:hAnsi="Calibri Light" w:cs="Calibri Light"/>
                <w:bCs/>
                <w:i/>
                <w:iCs/>
              </w:rPr>
              <w:t>section without full points</w:t>
            </w:r>
            <w:r w:rsidR="00684324" w:rsidRPr="00684324">
              <w:rPr>
                <w:rFonts w:ascii="Calibri Light" w:hAnsi="Calibri Light" w:cs="Calibri Light"/>
                <w:bCs/>
                <w:i/>
                <w:iCs/>
              </w:rPr>
              <w:t xml:space="preserve"> and/or additional</w:t>
            </w:r>
            <w:r w:rsidR="00684324">
              <w:rPr>
                <w:rFonts w:ascii="Calibri Light" w:hAnsi="Calibri Light" w:cs="Calibri Light"/>
                <w:bCs/>
                <w:i/>
                <w:iCs/>
              </w:rPr>
              <w:t xml:space="preserve"> factors to be</w:t>
            </w:r>
            <w:r w:rsidR="00684324" w:rsidRPr="00684324">
              <w:rPr>
                <w:rFonts w:ascii="Calibri Light" w:hAnsi="Calibri Light" w:cs="Calibri Light"/>
                <w:bCs/>
                <w:i/>
                <w:iCs/>
              </w:rPr>
              <w:t xml:space="preserve"> consider</w:t>
            </w:r>
            <w:r w:rsidR="00684324">
              <w:rPr>
                <w:rFonts w:ascii="Calibri Light" w:hAnsi="Calibri Light" w:cs="Calibri Light"/>
                <w:bCs/>
                <w:i/>
                <w:iCs/>
              </w:rPr>
              <w:t>ed</w:t>
            </w:r>
            <w:r w:rsidRPr="00684324">
              <w:rPr>
                <w:rFonts w:ascii="Calibri Light" w:hAnsi="Calibri Light" w:cs="Calibri Light"/>
                <w:bCs/>
                <w:i/>
                <w:iCs/>
              </w:rPr>
              <w:t>):</w:t>
            </w:r>
          </w:p>
          <w:p w14:paraId="209944F3" w14:textId="77777777" w:rsidR="00581D34" w:rsidRPr="00DE6162" w:rsidRDefault="00581D34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944F4" w14:textId="77777777" w:rsidR="00581D34" w:rsidRPr="00DE6162" w:rsidRDefault="00581D34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944F5" w14:textId="77777777" w:rsidR="00581D34" w:rsidRPr="00DE6162" w:rsidRDefault="00581D34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944F6" w14:textId="77777777" w:rsidR="00581D34" w:rsidRPr="00DE6162" w:rsidRDefault="00581D34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944F7" w14:textId="77777777" w:rsidR="00581D34" w:rsidRPr="00DE6162" w:rsidRDefault="00581D34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944F8" w14:textId="77777777" w:rsidR="00581D34" w:rsidRPr="00DE6162" w:rsidRDefault="00581D34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09944FB" w14:textId="27DAAF1D" w:rsidR="005B229E" w:rsidRPr="00DE6162" w:rsidRDefault="005B229E" w:rsidP="00AB0BB2">
            <w:pPr>
              <w:contextualSpacing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F5CFB" w:rsidRPr="00DE6162" w14:paraId="3567A598" w14:textId="77777777" w:rsidTr="00AF5CFB">
        <w:trPr>
          <w:cantSplit/>
          <w:trHeight w:val="863"/>
          <w:jc w:val="center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B3B19" w14:textId="77777777" w:rsidR="00AF5CFB" w:rsidRPr="00684324" w:rsidRDefault="00AF5CFB" w:rsidP="00684324">
            <w:pPr>
              <w:spacing w:after="0"/>
              <w:contextualSpacing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684324">
              <w:rPr>
                <w:rFonts w:ascii="Calibri Light" w:hAnsi="Calibri Light" w:cs="Calibri Light"/>
                <w:b/>
                <w:sz w:val="28"/>
                <w:szCs w:val="28"/>
              </w:rPr>
              <w:t>Reviewer Summary</w:t>
            </w:r>
          </w:p>
          <w:p w14:paraId="3DCCC384" w14:textId="652CA8FD" w:rsidR="00AF5CFB" w:rsidRPr="00684324" w:rsidRDefault="00AF5CFB" w:rsidP="00684324">
            <w:pPr>
              <w:spacing w:after="0"/>
              <w:contextualSpacing/>
              <w:jc w:val="center"/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</w:pPr>
            <w:r w:rsidRPr="00684324">
              <w:rPr>
                <w:rFonts w:ascii="Calibri Light" w:hAnsi="Calibri Light" w:cs="Calibri Light"/>
                <w:bCs/>
                <w:i/>
                <w:iCs/>
              </w:rPr>
              <w:t>(circle one)</w:t>
            </w:r>
          </w:p>
        </w:tc>
        <w:tc>
          <w:tcPr>
            <w:tcW w:w="736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2D810" w14:textId="2F73A839" w:rsidR="00AF5CFB" w:rsidRPr="00AF5CFB" w:rsidRDefault="00AF5CFB" w:rsidP="00AF5CFB">
            <w:pPr>
              <w:contextualSpacing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F5CFB"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  <w:t xml:space="preserve">Red </w:t>
            </w:r>
            <w:proofErr w:type="gramStart"/>
            <w:r w:rsidRPr="00AF5CFB"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  <w:t>Light</w:t>
            </w:r>
            <w:r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  <w:tab/>
            </w:r>
            <w:r>
              <w:rPr>
                <w:rFonts w:ascii="Calibri Light" w:hAnsi="Calibri Light" w:cs="Calibri Light"/>
                <w:b/>
                <w:color w:val="C00000"/>
                <w:sz w:val="28"/>
                <w:szCs w:val="28"/>
              </w:rPr>
              <w:tab/>
            </w:r>
            <w:r w:rsidRPr="00AF5CFB">
              <w:rPr>
                <w:rFonts w:ascii="Calibri Light" w:hAnsi="Calibri Light" w:cs="Calibri Light"/>
                <w:b/>
                <w:sz w:val="28"/>
                <w:szCs w:val="28"/>
                <w:highlight w:val="yellow"/>
              </w:rPr>
              <w:t>Yellow</w:t>
            </w:r>
            <w:proofErr w:type="gramEnd"/>
            <w:r w:rsidRPr="00AF5CFB">
              <w:rPr>
                <w:rFonts w:ascii="Calibri Light" w:hAnsi="Calibri Light" w:cs="Calibri Light"/>
                <w:b/>
                <w:sz w:val="28"/>
                <w:szCs w:val="28"/>
                <w:highlight w:val="yellow"/>
              </w:rPr>
              <w:t xml:space="preserve"> Light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ab/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ab/>
            </w:r>
            <w:r w:rsidRPr="00AF5CFB">
              <w:rPr>
                <w:rFonts w:ascii="Calibri Light" w:hAnsi="Calibri Light" w:cs="Calibri Light"/>
                <w:b/>
                <w:color w:val="00682F"/>
                <w:sz w:val="28"/>
                <w:szCs w:val="28"/>
              </w:rPr>
              <w:t>Green Light</w:t>
            </w:r>
          </w:p>
        </w:tc>
      </w:tr>
      <w:tr w:rsidR="00A67FA5" w:rsidRPr="00DE6162" w14:paraId="209944FF" w14:textId="77777777" w:rsidTr="00AF5CFB">
        <w:trPr>
          <w:cantSplit/>
          <w:trHeight w:val="780"/>
          <w:jc w:val="center"/>
        </w:trPr>
        <w:tc>
          <w:tcPr>
            <w:tcW w:w="799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14:paraId="209944FD" w14:textId="77777777" w:rsidR="00A67FA5" w:rsidRPr="00AF5CFB" w:rsidRDefault="00A67FA5" w:rsidP="00AB0BB2">
            <w:pPr>
              <w:contextualSpacing/>
              <w:jc w:val="right"/>
              <w:rPr>
                <w:rFonts w:ascii="Calibri Light" w:hAnsi="Calibri Light" w:cs="Calibri Light"/>
                <w:b/>
                <w:sz w:val="40"/>
                <w:szCs w:val="40"/>
              </w:rPr>
            </w:pPr>
            <w:r w:rsidRPr="00AF5CFB">
              <w:rPr>
                <w:rFonts w:ascii="Calibri Light" w:hAnsi="Calibri Light" w:cs="Calibri Light"/>
                <w:b/>
                <w:sz w:val="40"/>
                <w:szCs w:val="40"/>
              </w:rPr>
              <w:t xml:space="preserve">TOTAL POINTS </w:t>
            </w:r>
          </w:p>
        </w:tc>
        <w:tc>
          <w:tcPr>
            <w:tcW w:w="241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9944FE" w14:textId="18ABF06B" w:rsidR="00A67FA5" w:rsidRPr="00AF5CFB" w:rsidRDefault="00AF5CFB" w:rsidP="00AF5CFB">
            <w:pPr>
              <w:contextualSpacing/>
              <w:jc w:val="center"/>
              <w:rPr>
                <w:rFonts w:ascii="Calibri Light" w:hAnsi="Calibri Light" w:cs="Calibri Light"/>
                <w:b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sz w:val="40"/>
                <w:szCs w:val="40"/>
              </w:rPr>
              <w:t xml:space="preserve">        </w:t>
            </w:r>
            <w:r w:rsidR="00A67FA5" w:rsidRPr="00AF5CFB">
              <w:rPr>
                <w:rFonts w:ascii="Calibri Light" w:hAnsi="Calibri Light" w:cs="Calibri Light"/>
                <w:b/>
                <w:sz w:val="40"/>
                <w:szCs w:val="40"/>
              </w:rPr>
              <w:t>/</w:t>
            </w:r>
            <w:r w:rsidR="004142A6" w:rsidRPr="00AF5CFB">
              <w:rPr>
                <w:rFonts w:ascii="Calibri Light" w:hAnsi="Calibri Light" w:cs="Calibri Light"/>
                <w:b/>
                <w:sz w:val="40"/>
                <w:szCs w:val="40"/>
              </w:rPr>
              <w:t>100</w:t>
            </w:r>
          </w:p>
        </w:tc>
      </w:tr>
    </w:tbl>
    <w:p w14:paraId="20994500" w14:textId="77777777" w:rsidR="00AD0081" w:rsidRPr="00684324" w:rsidRDefault="00AD0081" w:rsidP="005B229E">
      <w:pPr>
        <w:rPr>
          <w:sz w:val="8"/>
          <w:szCs w:val="8"/>
        </w:rPr>
      </w:pPr>
    </w:p>
    <w:sectPr w:rsidR="00AD0081" w:rsidRPr="00684324" w:rsidSect="00C1574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AFDDA" w14:textId="77777777" w:rsidR="00794088" w:rsidRDefault="00794088" w:rsidP="00A67FA5">
      <w:pPr>
        <w:spacing w:after="0" w:line="240" w:lineRule="auto"/>
      </w:pPr>
      <w:r>
        <w:separator/>
      </w:r>
    </w:p>
  </w:endnote>
  <w:endnote w:type="continuationSeparator" w:id="0">
    <w:p w14:paraId="0BB6BD66" w14:textId="77777777" w:rsidR="00794088" w:rsidRDefault="00794088" w:rsidP="00A67FA5">
      <w:pPr>
        <w:spacing w:after="0" w:line="240" w:lineRule="auto"/>
      </w:pPr>
      <w:r>
        <w:continuationSeparator/>
      </w:r>
    </w:p>
  </w:endnote>
  <w:endnote w:type="continuationNotice" w:id="1">
    <w:p w14:paraId="38897D2B" w14:textId="77777777" w:rsidR="00794088" w:rsidRDefault="007940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05708" w14:textId="77777777" w:rsidR="00794088" w:rsidRDefault="00794088" w:rsidP="00A67FA5">
      <w:pPr>
        <w:spacing w:after="0" w:line="240" w:lineRule="auto"/>
      </w:pPr>
      <w:r>
        <w:separator/>
      </w:r>
    </w:p>
  </w:footnote>
  <w:footnote w:type="continuationSeparator" w:id="0">
    <w:p w14:paraId="2136236B" w14:textId="77777777" w:rsidR="00794088" w:rsidRDefault="00794088" w:rsidP="00A67FA5">
      <w:pPr>
        <w:spacing w:after="0" w:line="240" w:lineRule="auto"/>
      </w:pPr>
      <w:r>
        <w:continuationSeparator/>
      </w:r>
    </w:p>
  </w:footnote>
  <w:footnote w:type="continuationNotice" w:id="1">
    <w:p w14:paraId="606EF324" w14:textId="77777777" w:rsidR="00794088" w:rsidRDefault="007940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94505" w14:textId="69B8746F" w:rsidR="00A67FA5" w:rsidRPr="00A67FA5" w:rsidRDefault="001E7830" w:rsidP="00A67FA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C3384D">
      <w:rPr>
        <w:b/>
        <w:sz w:val="28"/>
        <w:szCs w:val="28"/>
      </w:rPr>
      <w:t>4</w:t>
    </w:r>
    <w:r>
      <w:rPr>
        <w:b/>
        <w:sz w:val="28"/>
        <w:szCs w:val="28"/>
      </w:rPr>
      <w:t>-202</w:t>
    </w:r>
    <w:r w:rsidR="00C3384D">
      <w:rPr>
        <w:b/>
        <w:sz w:val="28"/>
        <w:szCs w:val="28"/>
      </w:rPr>
      <w:t>5</w:t>
    </w:r>
    <w:r w:rsidR="00A67FA5">
      <w:rPr>
        <w:b/>
        <w:sz w:val="28"/>
        <w:szCs w:val="28"/>
      </w:rPr>
      <w:t xml:space="preserve"> </w:t>
    </w:r>
    <w:r w:rsidR="00A67FA5" w:rsidRPr="00A67FA5">
      <w:rPr>
        <w:b/>
        <w:sz w:val="28"/>
        <w:szCs w:val="28"/>
      </w:rPr>
      <w:t>Marchi Mini-Grant</w:t>
    </w:r>
  </w:p>
  <w:p w14:paraId="20994506" w14:textId="5441DACA" w:rsidR="00A67FA5" w:rsidRPr="00684324" w:rsidRDefault="00AE06E8" w:rsidP="00A67FA5">
    <w:pPr>
      <w:pStyle w:val="Header"/>
      <w:jc w:val="center"/>
      <w:rPr>
        <w:b/>
        <w:sz w:val="24"/>
        <w:szCs w:val="24"/>
      </w:rPr>
    </w:pPr>
    <w:r w:rsidRPr="00684324">
      <w:rPr>
        <w:b/>
        <w:sz w:val="24"/>
        <w:szCs w:val="24"/>
      </w:rPr>
      <w:t xml:space="preserve">Teaching </w:t>
    </w:r>
    <w:r w:rsidR="00684324" w:rsidRPr="00684324">
      <w:rPr>
        <w:b/>
        <w:sz w:val="24"/>
        <w:szCs w:val="24"/>
      </w:rPr>
      <w:t>&amp;</w:t>
    </w:r>
    <w:r w:rsidRPr="00684324">
      <w:rPr>
        <w:b/>
        <w:sz w:val="24"/>
        <w:szCs w:val="24"/>
      </w:rPr>
      <w:t xml:space="preserve"> Learning </w:t>
    </w:r>
    <w:r w:rsidR="00A67FA5" w:rsidRPr="00684324">
      <w:rPr>
        <w:b/>
        <w:sz w:val="24"/>
        <w:szCs w:val="24"/>
      </w:rPr>
      <w:t>Reviewer Score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83C30"/>
    <w:multiLevelType w:val="hybridMultilevel"/>
    <w:tmpl w:val="BC72D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8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5"/>
    <w:rsid w:val="00061607"/>
    <w:rsid w:val="000D2D5A"/>
    <w:rsid w:val="00174F69"/>
    <w:rsid w:val="0018493B"/>
    <w:rsid w:val="001C1D65"/>
    <w:rsid w:val="001E7830"/>
    <w:rsid w:val="002063A0"/>
    <w:rsid w:val="00244F7E"/>
    <w:rsid w:val="00255AAA"/>
    <w:rsid w:val="0028458D"/>
    <w:rsid w:val="00294BB9"/>
    <w:rsid w:val="002C2492"/>
    <w:rsid w:val="0031624C"/>
    <w:rsid w:val="003414FD"/>
    <w:rsid w:val="0037076E"/>
    <w:rsid w:val="00381E22"/>
    <w:rsid w:val="003D009F"/>
    <w:rsid w:val="003F30E7"/>
    <w:rsid w:val="004142A6"/>
    <w:rsid w:val="00455627"/>
    <w:rsid w:val="004A29DB"/>
    <w:rsid w:val="0052010E"/>
    <w:rsid w:val="005545F2"/>
    <w:rsid w:val="005573F8"/>
    <w:rsid w:val="00581D34"/>
    <w:rsid w:val="005B1E33"/>
    <w:rsid w:val="005B229E"/>
    <w:rsid w:val="005D196A"/>
    <w:rsid w:val="005E50CE"/>
    <w:rsid w:val="00684324"/>
    <w:rsid w:val="006904E7"/>
    <w:rsid w:val="00692F02"/>
    <w:rsid w:val="006D00D2"/>
    <w:rsid w:val="007157F6"/>
    <w:rsid w:val="007867A8"/>
    <w:rsid w:val="00794088"/>
    <w:rsid w:val="007965C6"/>
    <w:rsid w:val="007E1F88"/>
    <w:rsid w:val="00812A4B"/>
    <w:rsid w:val="0086729B"/>
    <w:rsid w:val="008A04FB"/>
    <w:rsid w:val="009F298E"/>
    <w:rsid w:val="00A228B5"/>
    <w:rsid w:val="00A5612F"/>
    <w:rsid w:val="00A67FA5"/>
    <w:rsid w:val="00AD0081"/>
    <w:rsid w:val="00AD1B21"/>
    <w:rsid w:val="00AE06E8"/>
    <w:rsid w:val="00AE47A2"/>
    <w:rsid w:val="00AF02C9"/>
    <w:rsid w:val="00AF5CFB"/>
    <w:rsid w:val="00C15743"/>
    <w:rsid w:val="00C16300"/>
    <w:rsid w:val="00C3384D"/>
    <w:rsid w:val="00CE6F73"/>
    <w:rsid w:val="00CF1D8C"/>
    <w:rsid w:val="00D6005B"/>
    <w:rsid w:val="00D921CF"/>
    <w:rsid w:val="00DA7FFC"/>
    <w:rsid w:val="00DE6162"/>
    <w:rsid w:val="00E63F25"/>
    <w:rsid w:val="00EA703A"/>
    <w:rsid w:val="00F00B3E"/>
    <w:rsid w:val="00F04F6F"/>
    <w:rsid w:val="00F059EF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44BA"/>
  <w15:docId w15:val="{4038A448-8C78-4086-9068-E0436DB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A5"/>
  </w:style>
  <w:style w:type="paragraph" w:styleId="Footer">
    <w:name w:val="footer"/>
    <w:basedOn w:val="Normal"/>
    <w:link w:val="FooterChar"/>
    <w:uiPriority w:val="99"/>
    <w:unhideWhenUsed/>
    <w:rsid w:val="00A6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F67E-E27C-417C-8AE7-29D38CFA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Mapleton Public Schools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W</dc:creator>
  <cp:lastModifiedBy>Thomas Hernandez</cp:lastModifiedBy>
  <cp:revision>16</cp:revision>
  <cp:lastPrinted>2021-10-05T17:05:00Z</cp:lastPrinted>
  <dcterms:created xsi:type="dcterms:W3CDTF">2022-03-01T15:49:00Z</dcterms:created>
  <dcterms:modified xsi:type="dcterms:W3CDTF">2024-08-12T18:39:00Z</dcterms:modified>
</cp:coreProperties>
</file>