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6B55" w14:textId="77777777" w:rsidR="00064A06" w:rsidRDefault="00000000">
      <w:pPr>
        <w:spacing w:after="120"/>
        <w:jc w:val="center"/>
      </w:pPr>
      <w:r>
        <w:rPr>
          <w:b/>
          <w:color w:val="555555"/>
          <w:sz w:val="18"/>
        </w:rPr>
        <w:t>MAPLETON EDUCATION FOUNDATION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8"/>
      </w:tblGrid>
      <w:tr w:rsidR="00064A06" w14:paraId="4B932D0B" w14:textId="77777777" w:rsidTr="003E628B">
        <w:trPr>
          <w:trHeight w:val="570"/>
          <w:jc w:val="center"/>
        </w:trPr>
        <w:tc>
          <w:tcPr>
            <w:tcW w:w="9648" w:type="dxa"/>
            <w:shd w:val="clear" w:color="auto" w:fill="D9E7F1"/>
            <w:tcMar>
              <w:top w:w="150" w:type="dxa"/>
              <w:left w:w="120" w:type="dxa"/>
              <w:bottom w:w="150" w:type="dxa"/>
              <w:right w:w="120" w:type="dxa"/>
            </w:tcMar>
          </w:tcPr>
          <w:p w14:paraId="2D7A6576" w14:textId="77777777" w:rsidR="00064A06" w:rsidRDefault="00000000">
            <w:pPr>
              <w:jc w:val="center"/>
            </w:pPr>
            <w:r>
              <w:rPr>
                <w:b/>
                <w:color w:val="1F4159"/>
                <w:sz w:val="36"/>
              </w:rPr>
              <w:t>Chapter Donor Outreach Guide</w:t>
            </w:r>
          </w:p>
        </w:tc>
      </w:tr>
    </w:tbl>
    <w:p w14:paraId="6833DC48" w14:textId="77777777" w:rsidR="00064A06" w:rsidRDefault="00000000">
      <w:pPr>
        <w:jc w:val="center"/>
      </w:pPr>
      <w:r>
        <w:rPr>
          <w:i/>
          <w:color w:val="555555"/>
          <w:sz w:val="20"/>
        </w:rPr>
        <w:t>A practical resource for making thoughtful, student-centered requests for support</w:t>
      </w:r>
    </w:p>
    <w:p w14:paraId="28969577" w14:textId="77777777" w:rsidR="00064A06" w:rsidRPr="003E628B" w:rsidRDefault="00000000">
      <w:pPr>
        <w:spacing w:after="100" w:line="247" w:lineRule="auto"/>
        <w:rPr>
          <w:rFonts w:ascii="Calibri" w:hAnsi="Calibri" w:cs="Calibri"/>
          <w:sz w:val="22"/>
        </w:rPr>
      </w:pPr>
      <w:r w:rsidRPr="003E628B">
        <w:rPr>
          <w:rFonts w:ascii="Calibri" w:hAnsi="Calibri" w:cs="Calibri"/>
          <w:sz w:val="22"/>
        </w:rPr>
        <w:t>Strong donor outreach begins with a clear story: what opportunity are you trying to create, why does it matter, and how can a community partner help make it possible? Use this guide when preparing a letter, email, or personal request on behalf of your Chapter.</w:t>
      </w:r>
    </w:p>
    <w:p w14:paraId="697F7182" w14:textId="77777777" w:rsidR="003E628B" w:rsidRPr="003E628B" w:rsidRDefault="003E628B">
      <w:pPr>
        <w:spacing w:after="100" w:line="247" w:lineRule="auto"/>
        <w:rPr>
          <w:rFonts w:ascii="Calibri" w:hAnsi="Calibri" w:cs="Calibri"/>
          <w:b/>
          <w:color w:val="1F4159"/>
          <w:sz w:val="16"/>
          <w:szCs w:val="16"/>
        </w:rPr>
      </w:pPr>
    </w:p>
    <w:p w14:paraId="33F0D1DE" w14:textId="349594EF" w:rsidR="00064A06" w:rsidRPr="005E34A8" w:rsidRDefault="00000000">
      <w:pPr>
        <w:spacing w:after="100" w:line="247" w:lineRule="auto"/>
        <w:rPr>
          <w:rFonts w:ascii="Calibri" w:hAnsi="Calibri" w:cs="Calibri"/>
          <w:sz w:val="24"/>
          <w:szCs w:val="24"/>
        </w:rPr>
      </w:pPr>
      <w:r w:rsidRPr="00567629">
        <w:rPr>
          <w:rFonts w:ascii="Calibri" w:hAnsi="Calibri" w:cs="Calibri"/>
          <w:b/>
          <w:color w:val="1F4159"/>
          <w:sz w:val="24"/>
          <w:szCs w:val="24"/>
        </w:rPr>
        <w:t>Start with the opportunity</w:t>
      </w:r>
      <w:r w:rsidRPr="005E34A8">
        <w:rPr>
          <w:rFonts w:ascii="Calibri" w:hAnsi="Calibri" w:cs="Calibri"/>
          <w:b/>
          <w:color w:val="1F4159"/>
          <w:sz w:val="28"/>
          <w:szCs w:val="28"/>
        </w:rPr>
        <w:t>.</w:t>
      </w:r>
      <w:r w:rsidRPr="005E34A8">
        <w:rPr>
          <w:rFonts w:ascii="Calibri" w:hAnsi="Calibri" w:cs="Calibri"/>
          <w:sz w:val="28"/>
          <w:szCs w:val="28"/>
        </w:rPr>
        <w:t xml:space="preserve"> </w:t>
      </w:r>
      <w:r w:rsidRPr="003E628B">
        <w:rPr>
          <w:rFonts w:ascii="Calibri" w:hAnsi="Calibri" w:cs="Calibri"/>
          <w:sz w:val="22"/>
        </w:rPr>
        <w:t>Briefly explain the student experience, project, event, or need you are working to support. Help the donor understand what their partnership can make possible</w:t>
      </w:r>
      <w:r w:rsidRPr="005E34A8">
        <w:rPr>
          <w:rFonts w:ascii="Calibri" w:hAnsi="Calibri" w:cs="Calibri"/>
          <w:sz w:val="24"/>
          <w:szCs w:val="24"/>
        </w:rPr>
        <w:t>.</w:t>
      </w:r>
    </w:p>
    <w:p w14:paraId="00DFAA33" w14:textId="77777777" w:rsidR="003E628B" w:rsidRPr="003E628B" w:rsidRDefault="003E628B">
      <w:pPr>
        <w:spacing w:after="100" w:line="247" w:lineRule="auto"/>
        <w:rPr>
          <w:rFonts w:ascii="Calibri" w:hAnsi="Calibri" w:cs="Calibri"/>
          <w:b/>
          <w:color w:val="1F4159"/>
          <w:sz w:val="16"/>
          <w:szCs w:val="16"/>
        </w:rPr>
      </w:pPr>
    </w:p>
    <w:p w14:paraId="38B0111C" w14:textId="59327C84" w:rsidR="00064A06" w:rsidRPr="003E628B" w:rsidRDefault="00000000">
      <w:pPr>
        <w:spacing w:after="100" w:line="247" w:lineRule="auto"/>
        <w:rPr>
          <w:rFonts w:ascii="Calibri" w:hAnsi="Calibri" w:cs="Calibri"/>
          <w:sz w:val="22"/>
        </w:rPr>
      </w:pPr>
      <w:r w:rsidRPr="00567629">
        <w:rPr>
          <w:rFonts w:ascii="Calibri" w:hAnsi="Calibri" w:cs="Calibri"/>
          <w:b/>
          <w:color w:val="1F4159"/>
          <w:sz w:val="24"/>
          <w:szCs w:val="24"/>
        </w:rPr>
        <w:t>Make the request specific.</w:t>
      </w:r>
      <w:r w:rsidRPr="00567629">
        <w:rPr>
          <w:rFonts w:ascii="Calibri" w:hAnsi="Calibri" w:cs="Calibri"/>
          <w:sz w:val="24"/>
          <w:szCs w:val="24"/>
        </w:rPr>
        <w:t xml:space="preserve"> </w:t>
      </w:r>
      <w:r w:rsidRPr="003E628B">
        <w:rPr>
          <w:rFonts w:ascii="Calibri" w:hAnsi="Calibri" w:cs="Calibri"/>
          <w:sz w:val="22"/>
        </w:rPr>
        <w:t>Whenever possible, ask for something concrete, such as a financial contribution, event sponsorship, gift cards, supplies, food, admission passes, services, or another form of in-kind support.</w:t>
      </w:r>
    </w:p>
    <w:p w14:paraId="1D040583" w14:textId="77777777" w:rsidR="003E628B" w:rsidRPr="003E628B" w:rsidRDefault="003E628B">
      <w:pPr>
        <w:spacing w:after="100" w:line="247" w:lineRule="auto"/>
        <w:rPr>
          <w:rFonts w:ascii="Calibri" w:hAnsi="Calibri" w:cs="Calibri"/>
          <w:b/>
          <w:color w:val="1F4159"/>
          <w:sz w:val="16"/>
          <w:szCs w:val="16"/>
        </w:rPr>
      </w:pPr>
    </w:p>
    <w:p w14:paraId="558D2262" w14:textId="1F911CA1" w:rsidR="00064A06" w:rsidRPr="003E628B" w:rsidRDefault="00000000">
      <w:pPr>
        <w:spacing w:after="100" w:line="247" w:lineRule="auto"/>
        <w:rPr>
          <w:rFonts w:ascii="Calibri" w:hAnsi="Calibri" w:cs="Calibri"/>
          <w:sz w:val="22"/>
        </w:rPr>
      </w:pPr>
      <w:r w:rsidRPr="00567629">
        <w:rPr>
          <w:rFonts w:ascii="Calibri" w:hAnsi="Calibri" w:cs="Calibri"/>
          <w:b/>
          <w:color w:val="1F4159"/>
          <w:sz w:val="24"/>
          <w:szCs w:val="24"/>
        </w:rPr>
        <w:t>Connect the gift to impact.</w:t>
      </w:r>
      <w:r w:rsidRPr="005E34A8">
        <w:rPr>
          <w:rFonts w:ascii="Calibri" w:hAnsi="Calibri" w:cs="Calibri"/>
          <w:sz w:val="28"/>
          <w:szCs w:val="28"/>
        </w:rPr>
        <w:t xml:space="preserve"> </w:t>
      </w:r>
      <w:r w:rsidRPr="003E628B">
        <w:rPr>
          <w:rFonts w:ascii="Calibri" w:hAnsi="Calibri" w:cs="Calibri"/>
          <w:sz w:val="22"/>
        </w:rPr>
        <w:t>Explain how the contribution will benefit students, families, or the school community. A donor should be able to see the connection between the request and the opportunity being created.</w:t>
      </w:r>
    </w:p>
    <w:p w14:paraId="404EB8DE" w14:textId="77777777" w:rsidR="003E628B" w:rsidRPr="003E628B" w:rsidRDefault="003E628B">
      <w:pPr>
        <w:spacing w:after="100" w:line="247" w:lineRule="auto"/>
        <w:rPr>
          <w:rFonts w:ascii="Calibri" w:hAnsi="Calibri" w:cs="Calibri"/>
          <w:b/>
          <w:color w:val="1F4159"/>
          <w:sz w:val="22"/>
        </w:rPr>
      </w:pPr>
    </w:p>
    <w:p w14:paraId="226CE0D2" w14:textId="3E543A56" w:rsidR="00064A06" w:rsidRPr="003E628B" w:rsidRDefault="00000000">
      <w:pPr>
        <w:spacing w:after="100" w:line="247" w:lineRule="auto"/>
        <w:rPr>
          <w:rFonts w:ascii="Calibri" w:hAnsi="Calibri" w:cs="Calibri"/>
          <w:sz w:val="22"/>
        </w:rPr>
      </w:pPr>
      <w:r w:rsidRPr="00567629">
        <w:rPr>
          <w:rFonts w:ascii="Calibri" w:hAnsi="Calibri" w:cs="Calibri"/>
          <w:b/>
          <w:color w:val="1F4159"/>
          <w:sz w:val="24"/>
          <w:szCs w:val="24"/>
        </w:rPr>
        <w:t>Make it personal</w:t>
      </w:r>
      <w:r w:rsidRPr="005E34A8">
        <w:rPr>
          <w:rFonts w:ascii="Calibri" w:hAnsi="Calibri" w:cs="Calibri"/>
          <w:b/>
          <w:color w:val="1F4159"/>
          <w:sz w:val="28"/>
          <w:szCs w:val="28"/>
        </w:rPr>
        <w:t>.</w:t>
      </w:r>
      <w:r w:rsidRPr="005E34A8">
        <w:rPr>
          <w:rFonts w:ascii="Calibri" w:hAnsi="Calibri" w:cs="Calibri"/>
          <w:sz w:val="28"/>
          <w:szCs w:val="28"/>
        </w:rPr>
        <w:t xml:space="preserve"> </w:t>
      </w:r>
      <w:r w:rsidRPr="003E628B">
        <w:rPr>
          <w:rFonts w:ascii="Calibri" w:hAnsi="Calibri" w:cs="Calibri"/>
          <w:sz w:val="22"/>
        </w:rPr>
        <w:t>Address the request to a person whenever possible. A sentence about why you are reaching out to that business, organization, family, or community member can make the request feel genuine rather than generic.</w:t>
      </w:r>
    </w:p>
    <w:p w14:paraId="33B670B8" w14:textId="77777777" w:rsidR="003E628B" w:rsidRPr="003E628B" w:rsidRDefault="003E628B">
      <w:pPr>
        <w:spacing w:after="100" w:line="247" w:lineRule="auto"/>
        <w:rPr>
          <w:rFonts w:ascii="Calibri" w:hAnsi="Calibri" w:cs="Calibri"/>
          <w:b/>
          <w:color w:val="1F4159"/>
          <w:sz w:val="16"/>
          <w:szCs w:val="16"/>
        </w:rPr>
      </w:pPr>
    </w:p>
    <w:p w14:paraId="45F99C40" w14:textId="2716E0AF" w:rsidR="00064A06" w:rsidRPr="005E34A8" w:rsidRDefault="00000000">
      <w:pPr>
        <w:spacing w:after="100" w:line="247" w:lineRule="auto"/>
        <w:rPr>
          <w:rFonts w:ascii="Calibri" w:hAnsi="Calibri" w:cs="Calibri"/>
          <w:sz w:val="24"/>
          <w:szCs w:val="24"/>
        </w:rPr>
      </w:pPr>
      <w:r w:rsidRPr="00567629">
        <w:rPr>
          <w:rFonts w:ascii="Calibri" w:hAnsi="Calibri" w:cs="Calibri"/>
          <w:b/>
          <w:color w:val="1F4159"/>
          <w:sz w:val="24"/>
          <w:szCs w:val="24"/>
        </w:rPr>
        <w:t>Make responding easy</w:t>
      </w:r>
      <w:r w:rsidRPr="005E34A8">
        <w:rPr>
          <w:rFonts w:ascii="Calibri" w:hAnsi="Calibri" w:cs="Calibri"/>
          <w:b/>
          <w:color w:val="1F4159"/>
          <w:sz w:val="28"/>
          <w:szCs w:val="28"/>
        </w:rPr>
        <w:t>.</w:t>
      </w:r>
      <w:r w:rsidRPr="005E34A8">
        <w:rPr>
          <w:rFonts w:ascii="Calibri" w:hAnsi="Calibri" w:cs="Calibri"/>
          <w:sz w:val="28"/>
          <w:szCs w:val="28"/>
        </w:rPr>
        <w:t xml:space="preserve"> </w:t>
      </w:r>
      <w:r w:rsidRPr="003E628B">
        <w:rPr>
          <w:rFonts w:ascii="Calibri" w:hAnsi="Calibri" w:cs="Calibri"/>
          <w:sz w:val="22"/>
        </w:rPr>
        <w:t>Include a Chapter contact name, email, and phone number. When approaching a business or community organization, attach your Chapter's Community Partner Packet so the donor has clear options and a simple way to respond.</w:t>
      </w:r>
    </w:p>
    <w:p w14:paraId="13EC136D" w14:textId="790EFFD5" w:rsidR="00064A06" w:rsidRPr="00567629" w:rsidRDefault="00000000">
      <w:pPr>
        <w:spacing w:before="160" w:after="60"/>
        <w:rPr>
          <w:rFonts w:ascii="Calibri" w:hAnsi="Calibri" w:cs="Calibri"/>
          <w:sz w:val="24"/>
          <w:szCs w:val="24"/>
        </w:rPr>
      </w:pPr>
      <w:r w:rsidRPr="00567629">
        <w:rPr>
          <w:rFonts w:ascii="Calibri" w:hAnsi="Calibri" w:cs="Calibri"/>
          <w:b/>
          <w:color w:val="1F4159"/>
          <w:sz w:val="24"/>
          <w:szCs w:val="24"/>
        </w:rPr>
        <w:t>A few good practices</w:t>
      </w:r>
    </w:p>
    <w:p w14:paraId="62B1FDB5" w14:textId="77777777" w:rsidR="00064A06" w:rsidRPr="003E628B" w:rsidRDefault="00000000">
      <w:pPr>
        <w:spacing w:after="60"/>
        <w:ind w:left="259" w:hanging="173"/>
        <w:rPr>
          <w:rFonts w:ascii="Calibri" w:hAnsi="Calibri" w:cs="Calibri"/>
          <w:sz w:val="22"/>
        </w:rPr>
      </w:pPr>
      <w:r w:rsidRPr="003E628B">
        <w:rPr>
          <w:rFonts w:ascii="Calibri" w:hAnsi="Calibri" w:cs="Calibri"/>
          <w:color w:val="E87626"/>
          <w:sz w:val="22"/>
        </w:rPr>
        <w:t xml:space="preserve">• </w:t>
      </w:r>
      <w:r w:rsidRPr="003E628B">
        <w:rPr>
          <w:rFonts w:ascii="Calibri" w:hAnsi="Calibri" w:cs="Calibri"/>
          <w:sz w:val="22"/>
        </w:rPr>
        <w:t>Coordinate outreach within your Chapter so the same business or donor is not contacted repeatedly by different volunteers.</w:t>
      </w:r>
    </w:p>
    <w:p w14:paraId="615F0309" w14:textId="77777777" w:rsidR="00064A06" w:rsidRPr="003E628B" w:rsidRDefault="00000000">
      <w:pPr>
        <w:spacing w:after="60"/>
        <w:ind w:left="259" w:hanging="173"/>
        <w:rPr>
          <w:rFonts w:ascii="Calibri" w:hAnsi="Calibri" w:cs="Calibri"/>
          <w:sz w:val="22"/>
        </w:rPr>
      </w:pPr>
      <w:r w:rsidRPr="003E628B">
        <w:rPr>
          <w:rFonts w:ascii="Calibri" w:hAnsi="Calibri" w:cs="Calibri"/>
          <w:color w:val="E87626"/>
          <w:sz w:val="22"/>
        </w:rPr>
        <w:t xml:space="preserve">• </w:t>
      </w:r>
      <w:r w:rsidRPr="003E628B">
        <w:rPr>
          <w:rFonts w:ascii="Calibri" w:hAnsi="Calibri" w:cs="Calibri"/>
          <w:sz w:val="22"/>
        </w:rPr>
        <w:t>Use your Chapter's full name and identify it as an official Chapter of the Mapleton Education Foundation.</w:t>
      </w:r>
    </w:p>
    <w:p w14:paraId="15045AE5" w14:textId="77777777" w:rsidR="00064A06" w:rsidRPr="003E628B" w:rsidRDefault="00000000">
      <w:pPr>
        <w:spacing w:after="60"/>
        <w:ind w:left="259" w:hanging="173"/>
        <w:rPr>
          <w:rFonts w:ascii="Calibri" w:hAnsi="Calibri" w:cs="Calibri"/>
          <w:sz w:val="22"/>
        </w:rPr>
      </w:pPr>
      <w:r w:rsidRPr="003E628B">
        <w:rPr>
          <w:rFonts w:ascii="Calibri" w:hAnsi="Calibri" w:cs="Calibri"/>
          <w:color w:val="E87626"/>
          <w:sz w:val="22"/>
        </w:rPr>
        <w:t xml:space="preserve">• </w:t>
      </w:r>
      <w:r w:rsidRPr="003E628B">
        <w:rPr>
          <w:rFonts w:ascii="Calibri" w:hAnsi="Calibri" w:cs="Calibri"/>
          <w:sz w:val="22"/>
        </w:rPr>
        <w:t>Do not promise a specific tax deduction. Eligible charitable gifts are acknowledged through the Mapleton Education Foundation.</w:t>
      </w:r>
    </w:p>
    <w:p w14:paraId="631FC8DF" w14:textId="77777777" w:rsidR="00064A06" w:rsidRPr="003E628B" w:rsidRDefault="00000000">
      <w:pPr>
        <w:spacing w:after="60"/>
        <w:ind w:left="259" w:hanging="173"/>
        <w:rPr>
          <w:rFonts w:ascii="Calibri" w:hAnsi="Calibri" w:cs="Calibri"/>
          <w:sz w:val="22"/>
        </w:rPr>
      </w:pPr>
      <w:r w:rsidRPr="003E628B">
        <w:rPr>
          <w:rFonts w:ascii="Calibri" w:hAnsi="Calibri" w:cs="Calibri"/>
          <w:color w:val="E87626"/>
          <w:sz w:val="22"/>
        </w:rPr>
        <w:t xml:space="preserve">• </w:t>
      </w:r>
      <w:r w:rsidRPr="003E628B">
        <w:rPr>
          <w:rFonts w:ascii="Calibri" w:hAnsi="Calibri" w:cs="Calibri"/>
          <w:sz w:val="22"/>
        </w:rPr>
        <w:t xml:space="preserve">Thank donors promptly, </w:t>
      </w:r>
      <w:proofErr w:type="gramStart"/>
      <w:r w:rsidRPr="003E628B">
        <w:rPr>
          <w:rFonts w:ascii="Calibri" w:hAnsi="Calibri" w:cs="Calibri"/>
          <w:sz w:val="22"/>
        </w:rPr>
        <w:t>whether or not</w:t>
      </w:r>
      <w:proofErr w:type="gramEnd"/>
      <w:r w:rsidRPr="003E628B">
        <w:rPr>
          <w:rFonts w:ascii="Calibri" w:hAnsi="Calibri" w:cs="Calibri"/>
          <w:sz w:val="22"/>
        </w:rPr>
        <w:t xml:space="preserve"> they are able to support the request.</w:t>
      </w:r>
    </w:p>
    <w:p w14:paraId="556A105E" w14:textId="77777777" w:rsidR="00064A06" w:rsidRPr="005E34A8" w:rsidRDefault="00000000">
      <w:pPr>
        <w:spacing w:before="160" w:after="60"/>
        <w:rPr>
          <w:rFonts w:ascii="Calibri" w:hAnsi="Calibri" w:cs="Calibri"/>
          <w:sz w:val="24"/>
          <w:szCs w:val="24"/>
        </w:rPr>
      </w:pPr>
      <w:r w:rsidRPr="005E34A8">
        <w:rPr>
          <w:rFonts w:ascii="Calibri" w:hAnsi="Calibri" w:cs="Calibri"/>
          <w:b/>
          <w:color w:val="1F4159"/>
          <w:sz w:val="24"/>
          <w:szCs w:val="24"/>
        </w:rPr>
        <w:t>Before You Send It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064A06" w:rsidRPr="005E34A8" w14:paraId="38292794" w14:textId="77777777">
        <w:trPr>
          <w:jc w:val="center"/>
        </w:trPr>
        <w:tc>
          <w:tcPr>
            <w:tcW w:w="3360" w:type="dxa"/>
            <w:shd w:val="clear" w:color="auto" w:fill="EAF3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02BB91" w14:textId="77777777" w:rsidR="00064A06" w:rsidRPr="003E628B" w:rsidRDefault="00000000">
            <w:pPr>
              <w:rPr>
                <w:rFonts w:ascii="Calibri" w:hAnsi="Calibri" w:cs="Calibri"/>
                <w:sz w:val="22"/>
              </w:rPr>
            </w:pPr>
            <w:r w:rsidRPr="003E628B">
              <w:rPr>
                <w:rFonts w:ascii="Segoe UI Symbol" w:hAnsi="Segoe UI Symbol" w:cs="Segoe UI Symbol"/>
                <w:b/>
                <w:color w:val="1F4159"/>
                <w:sz w:val="22"/>
              </w:rPr>
              <w:t>☐</w:t>
            </w:r>
            <w:r w:rsidRPr="003E628B">
              <w:rPr>
                <w:rFonts w:ascii="Calibri" w:hAnsi="Calibri" w:cs="Calibri"/>
                <w:b/>
                <w:color w:val="1F4159"/>
                <w:sz w:val="22"/>
              </w:rPr>
              <w:t xml:space="preserve"> Chapter and school name</w:t>
            </w:r>
          </w:p>
        </w:tc>
        <w:tc>
          <w:tcPr>
            <w:tcW w:w="3360" w:type="dxa"/>
            <w:shd w:val="clear" w:color="auto" w:fill="EAF3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E28636" w14:textId="77777777" w:rsidR="00064A06" w:rsidRPr="003E628B" w:rsidRDefault="00000000">
            <w:pPr>
              <w:rPr>
                <w:rFonts w:ascii="Calibri" w:hAnsi="Calibri" w:cs="Calibri"/>
                <w:sz w:val="22"/>
              </w:rPr>
            </w:pPr>
            <w:r w:rsidRPr="003E628B">
              <w:rPr>
                <w:rFonts w:ascii="Segoe UI Symbol" w:hAnsi="Segoe UI Symbol" w:cs="Segoe UI Symbol"/>
                <w:b/>
                <w:color w:val="1F4159"/>
                <w:sz w:val="22"/>
              </w:rPr>
              <w:t>☐</w:t>
            </w:r>
            <w:r w:rsidRPr="003E628B">
              <w:rPr>
                <w:rFonts w:ascii="Calibri" w:hAnsi="Calibri" w:cs="Calibri"/>
                <w:b/>
                <w:color w:val="1F4159"/>
                <w:sz w:val="22"/>
              </w:rPr>
              <w:t xml:space="preserve"> Specific purpose or opportunity</w:t>
            </w:r>
          </w:p>
        </w:tc>
        <w:tc>
          <w:tcPr>
            <w:tcW w:w="3360" w:type="dxa"/>
            <w:shd w:val="clear" w:color="auto" w:fill="EAF3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43ABF8" w14:textId="77777777" w:rsidR="00064A06" w:rsidRPr="003E628B" w:rsidRDefault="00000000">
            <w:pPr>
              <w:rPr>
                <w:rFonts w:ascii="Calibri" w:hAnsi="Calibri" w:cs="Calibri"/>
                <w:sz w:val="22"/>
              </w:rPr>
            </w:pPr>
            <w:r w:rsidRPr="003E628B">
              <w:rPr>
                <w:rFonts w:ascii="Segoe UI Symbol" w:hAnsi="Segoe UI Symbol" w:cs="Segoe UI Symbol"/>
                <w:b/>
                <w:color w:val="1F4159"/>
                <w:sz w:val="22"/>
              </w:rPr>
              <w:t>☐</w:t>
            </w:r>
            <w:r w:rsidRPr="003E628B">
              <w:rPr>
                <w:rFonts w:ascii="Calibri" w:hAnsi="Calibri" w:cs="Calibri"/>
                <w:b/>
                <w:color w:val="1F4159"/>
                <w:sz w:val="22"/>
              </w:rPr>
              <w:t xml:space="preserve"> Clear, specific request</w:t>
            </w:r>
          </w:p>
        </w:tc>
      </w:tr>
      <w:tr w:rsidR="00064A06" w:rsidRPr="005E34A8" w14:paraId="5F4C25B2" w14:textId="77777777">
        <w:trPr>
          <w:jc w:val="center"/>
        </w:trPr>
        <w:tc>
          <w:tcPr>
            <w:tcW w:w="3360" w:type="dxa"/>
            <w:shd w:val="clear" w:color="auto" w:fill="EAF3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E0347B" w14:textId="77777777" w:rsidR="00064A06" w:rsidRPr="003E628B" w:rsidRDefault="00000000">
            <w:pPr>
              <w:rPr>
                <w:rFonts w:ascii="Calibri" w:hAnsi="Calibri" w:cs="Calibri"/>
                <w:sz w:val="22"/>
              </w:rPr>
            </w:pPr>
            <w:r w:rsidRPr="003E628B">
              <w:rPr>
                <w:rFonts w:ascii="Segoe UI Symbol" w:hAnsi="Segoe UI Symbol" w:cs="Segoe UI Symbol"/>
                <w:b/>
                <w:color w:val="1F4159"/>
                <w:sz w:val="22"/>
              </w:rPr>
              <w:t>☐</w:t>
            </w:r>
            <w:r w:rsidRPr="003E628B">
              <w:rPr>
                <w:rFonts w:ascii="Calibri" w:hAnsi="Calibri" w:cs="Calibri"/>
                <w:b/>
                <w:color w:val="1F4159"/>
                <w:sz w:val="22"/>
              </w:rPr>
              <w:t xml:space="preserve"> Chapter contact information</w:t>
            </w:r>
          </w:p>
        </w:tc>
        <w:tc>
          <w:tcPr>
            <w:tcW w:w="3360" w:type="dxa"/>
            <w:shd w:val="clear" w:color="auto" w:fill="EAF3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4A12BF" w14:textId="77777777" w:rsidR="00064A06" w:rsidRPr="003E628B" w:rsidRDefault="00000000">
            <w:pPr>
              <w:rPr>
                <w:rFonts w:ascii="Calibri" w:hAnsi="Calibri" w:cs="Calibri"/>
                <w:sz w:val="22"/>
              </w:rPr>
            </w:pPr>
            <w:r w:rsidRPr="003E628B">
              <w:rPr>
                <w:rFonts w:ascii="Segoe UI Symbol" w:hAnsi="Segoe UI Symbol" w:cs="Segoe UI Symbol"/>
                <w:b/>
                <w:color w:val="1F4159"/>
                <w:sz w:val="22"/>
              </w:rPr>
              <w:t>☐</w:t>
            </w:r>
            <w:r w:rsidRPr="003E628B">
              <w:rPr>
                <w:rFonts w:ascii="Calibri" w:hAnsi="Calibri" w:cs="Calibri"/>
                <w:b/>
                <w:color w:val="1F4159"/>
                <w:sz w:val="22"/>
              </w:rPr>
              <w:t xml:space="preserve"> Community Partner Packet attached, if appropriate</w:t>
            </w:r>
          </w:p>
        </w:tc>
        <w:tc>
          <w:tcPr>
            <w:tcW w:w="3360" w:type="dxa"/>
            <w:shd w:val="clear" w:color="auto" w:fill="EAF3F8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BE0ED7" w14:textId="77777777" w:rsidR="00064A06" w:rsidRPr="003E628B" w:rsidRDefault="00000000">
            <w:pPr>
              <w:rPr>
                <w:rFonts w:ascii="Calibri" w:hAnsi="Calibri" w:cs="Calibri"/>
                <w:sz w:val="22"/>
              </w:rPr>
            </w:pPr>
            <w:r w:rsidRPr="003E628B">
              <w:rPr>
                <w:rFonts w:ascii="Segoe UI Symbol" w:hAnsi="Segoe UI Symbol" w:cs="Segoe UI Symbol"/>
                <w:b/>
                <w:color w:val="1F4159"/>
                <w:sz w:val="22"/>
              </w:rPr>
              <w:t>☐</w:t>
            </w:r>
            <w:r w:rsidRPr="003E628B">
              <w:rPr>
                <w:rFonts w:ascii="Calibri" w:hAnsi="Calibri" w:cs="Calibri"/>
                <w:b/>
                <w:color w:val="1F4159"/>
                <w:sz w:val="22"/>
              </w:rPr>
              <w:t xml:space="preserve"> Proofread and ready to share</w:t>
            </w:r>
          </w:p>
        </w:tc>
      </w:tr>
    </w:tbl>
    <w:p w14:paraId="074F0478" w14:textId="77777777" w:rsidR="00064A06" w:rsidRPr="005E34A8" w:rsidRDefault="00000000">
      <w:pPr>
        <w:spacing w:before="200"/>
        <w:jc w:val="center"/>
        <w:rPr>
          <w:rFonts w:ascii="Calibri" w:hAnsi="Calibri" w:cs="Calibri"/>
          <w:sz w:val="24"/>
          <w:szCs w:val="24"/>
        </w:rPr>
      </w:pPr>
      <w:r w:rsidRPr="005E34A8">
        <w:rPr>
          <w:rFonts w:ascii="Calibri" w:hAnsi="Calibri" w:cs="Calibri"/>
          <w:color w:val="555555"/>
          <w:sz w:val="24"/>
          <w:szCs w:val="24"/>
        </w:rPr>
        <w:t>Updated August 2026</w:t>
      </w:r>
    </w:p>
    <w:sectPr w:rsidR="00064A06" w:rsidRPr="005E34A8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4406296">
    <w:abstractNumId w:val="8"/>
  </w:num>
  <w:num w:numId="2" w16cid:durableId="1653365271">
    <w:abstractNumId w:val="6"/>
  </w:num>
  <w:num w:numId="3" w16cid:durableId="407577664">
    <w:abstractNumId w:val="5"/>
  </w:num>
  <w:num w:numId="4" w16cid:durableId="1746293852">
    <w:abstractNumId w:val="4"/>
  </w:num>
  <w:num w:numId="5" w16cid:durableId="985890369">
    <w:abstractNumId w:val="7"/>
  </w:num>
  <w:num w:numId="6" w16cid:durableId="1612661401">
    <w:abstractNumId w:val="3"/>
  </w:num>
  <w:num w:numId="7" w16cid:durableId="2108112916">
    <w:abstractNumId w:val="2"/>
  </w:num>
  <w:num w:numId="8" w16cid:durableId="1985767910">
    <w:abstractNumId w:val="1"/>
  </w:num>
  <w:num w:numId="9" w16cid:durableId="15017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A06"/>
    <w:rsid w:val="0015074B"/>
    <w:rsid w:val="0029639D"/>
    <w:rsid w:val="00326F90"/>
    <w:rsid w:val="003E628B"/>
    <w:rsid w:val="00567629"/>
    <w:rsid w:val="005E34A8"/>
    <w:rsid w:val="00631027"/>
    <w:rsid w:val="009F4D2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4B3EB7"/>
  <w14:defaultImageDpi w14:val="300"/>
  <w15:docId w15:val="{8769858E-335E-4F25-AB95-E235D6FC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Charlotte Ciancio</cp:lastModifiedBy>
  <cp:revision>4</cp:revision>
  <dcterms:created xsi:type="dcterms:W3CDTF">2026-08-25T21:41:00Z</dcterms:created>
  <dcterms:modified xsi:type="dcterms:W3CDTF">2026-08-25T21:44:00Z</dcterms:modified>
  <cp:category/>
</cp:coreProperties>
</file>